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D526" w14:textId="7635AC84" w:rsidR="000740CD" w:rsidRPr="00CB34DF" w:rsidRDefault="000100E5" w:rsidP="000100E5">
      <w:pPr>
        <w:jc w:val="center"/>
        <w:rPr>
          <w:rFonts w:ascii="Arial" w:hAnsi="Arial" w:cs="Arial"/>
        </w:rPr>
      </w:pPr>
      <w:bookmarkStart w:id="0" w:name="_Hlk132711281"/>
      <w:r w:rsidRPr="00CB34DF">
        <w:rPr>
          <w:rFonts w:ascii="Arial" w:hAnsi="Arial" w:cs="Arial"/>
        </w:rPr>
        <w:t>CHEDBURGH PARISH COUNCIL</w:t>
      </w:r>
    </w:p>
    <w:p w14:paraId="04283EB1" w14:textId="1493E4DD" w:rsidR="000100E5" w:rsidRPr="00CB34DF" w:rsidRDefault="000100E5" w:rsidP="000100E5">
      <w:pPr>
        <w:jc w:val="center"/>
        <w:rPr>
          <w:rFonts w:ascii="Arial" w:hAnsi="Arial" w:cs="Arial"/>
        </w:rPr>
      </w:pPr>
      <w:r w:rsidRPr="00CB34DF">
        <w:rPr>
          <w:rFonts w:ascii="Arial" w:hAnsi="Arial" w:cs="Arial"/>
        </w:rPr>
        <w:t>AGENDA FOR</w:t>
      </w:r>
      <w:r w:rsidR="00652120" w:rsidRPr="00CB34DF">
        <w:rPr>
          <w:rFonts w:ascii="Arial" w:hAnsi="Arial" w:cs="Arial"/>
        </w:rPr>
        <w:t xml:space="preserve"> ANNUAL GENERAL</w:t>
      </w:r>
      <w:r w:rsidRPr="00CB34DF">
        <w:rPr>
          <w:rFonts w:ascii="Arial" w:hAnsi="Arial" w:cs="Arial"/>
        </w:rPr>
        <w:t xml:space="preserve"> PARISH COUNCIL MEETING Monday </w:t>
      </w:r>
      <w:r w:rsidR="00652120" w:rsidRPr="00CB34DF">
        <w:rPr>
          <w:rFonts w:ascii="Arial" w:hAnsi="Arial" w:cs="Arial"/>
        </w:rPr>
        <w:t>22nd</w:t>
      </w:r>
      <w:r w:rsidR="00627BB5" w:rsidRPr="00CB34DF">
        <w:rPr>
          <w:rFonts w:ascii="Arial" w:hAnsi="Arial" w:cs="Arial"/>
        </w:rPr>
        <w:t xml:space="preserve"> Ma</w:t>
      </w:r>
      <w:r w:rsidR="00652120" w:rsidRPr="00CB34DF">
        <w:rPr>
          <w:rFonts w:ascii="Arial" w:hAnsi="Arial" w:cs="Arial"/>
        </w:rPr>
        <w:t>y</w:t>
      </w:r>
      <w:r w:rsidR="00CC6D9E" w:rsidRPr="00CB34DF">
        <w:rPr>
          <w:rFonts w:ascii="Arial" w:hAnsi="Arial" w:cs="Arial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34DF" w:rsidRPr="00CB34DF" w14:paraId="003E0DC5" w14:textId="77777777" w:rsidTr="000100E5">
        <w:tc>
          <w:tcPr>
            <w:tcW w:w="4508" w:type="dxa"/>
          </w:tcPr>
          <w:p w14:paraId="4F653FE2" w14:textId="41990DF2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Clerk: Frances Betts</w:t>
            </w:r>
          </w:p>
        </w:tc>
        <w:tc>
          <w:tcPr>
            <w:tcW w:w="4508" w:type="dxa"/>
          </w:tcPr>
          <w:p w14:paraId="7A5093AB" w14:textId="52F9FA52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Old Apple Farm</w:t>
            </w:r>
          </w:p>
        </w:tc>
      </w:tr>
      <w:tr w:rsidR="00CB34DF" w:rsidRPr="00CB34DF" w14:paraId="446EA1F0" w14:textId="77777777" w:rsidTr="000100E5">
        <w:tc>
          <w:tcPr>
            <w:tcW w:w="4508" w:type="dxa"/>
          </w:tcPr>
          <w:p w14:paraId="67A301C6" w14:textId="77777777" w:rsidR="000100E5" w:rsidRPr="00CB34DF" w:rsidRDefault="000100E5" w:rsidP="000100E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3880682" w14:textId="42E98DF8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The Green</w:t>
            </w:r>
          </w:p>
        </w:tc>
      </w:tr>
      <w:tr w:rsidR="00CB34DF" w:rsidRPr="00CB34DF" w14:paraId="12D5905E" w14:textId="77777777" w:rsidTr="000100E5">
        <w:tc>
          <w:tcPr>
            <w:tcW w:w="4508" w:type="dxa"/>
          </w:tcPr>
          <w:p w14:paraId="63473FA3" w14:textId="3E782BE9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Tel: 01284 810508</w:t>
            </w:r>
          </w:p>
        </w:tc>
        <w:tc>
          <w:tcPr>
            <w:tcW w:w="4508" w:type="dxa"/>
          </w:tcPr>
          <w:p w14:paraId="3F614D0C" w14:textId="6F7BDFDC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Barrow</w:t>
            </w:r>
          </w:p>
        </w:tc>
      </w:tr>
      <w:tr w:rsidR="00CB34DF" w:rsidRPr="00CB34DF" w14:paraId="26BC2773" w14:textId="77777777" w:rsidTr="000100E5">
        <w:tc>
          <w:tcPr>
            <w:tcW w:w="4508" w:type="dxa"/>
          </w:tcPr>
          <w:p w14:paraId="261012CF" w14:textId="77777777" w:rsidR="000100E5" w:rsidRPr="00CB34DF" w:rsidRDefault="000100E5" w:rsidP="000100E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1AE4C91" w14:textId="08D3FD1F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Suffolk</w:t>
            </w:r>
          </w:p>
        </w:tc>
      </w:tr>
      <w:tr w:rsidR="00CB34DF" w:rsidRPr="00CB34DF" w14:paraId="3B7B65A5" w14:textId="77777777" w:rsidTr="000100E5">
        <w:tc>
          <w:tcPr>
            <w:tcW w:w="4508" w:type="dxa"/>
          </w:tcPr>
          <w:p w14:paraId="1B423947" w14:textId="27D10668" w:rsidR="000100E5" w:rsidRPr="00CB34DF" w:rsidRDefault="000100E5" w:rsidP="000100E5">
            <w:pPr>
              <w:rPr>
                <w:rFonts w:ascii="Arial" w:hAnsi="Arial" w:cs="Arial"/>
              </w:rPr>
            </w:pPr>
            <w:proofErr w:type="gramStart"/>
            <w:r w:rsidRPr="00CB34DF">
              <w:rPr>
                <w:rFonts w:ascii="Arial" w:hAnsi="Arial" w:cs="Arial"/>
              </w:rPr>
              <w:t>Email:Chedburgh-pc@outlook.com</w:t>
            </w:r>
            <w:proofErr w:type="gramEnd"/>
          </w:p>
        </w:tc>
        <w:tc>
          <w:tcPr>
            <w:tcW w:w="4508" w:type="dxa"/>
          </w:tcPr>
          <w:p w14:paraId="569C0BBE" w14:textId="0232BA74" w:rsidR="000100E5" w:rsidRPr="00CB34DF" w:rsidRDefault="000100E5" w:rsidP="000100E5">
            <w:pPr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IP29 5DT</w:t>
            </w:r>
          </w:p>
        </w:tc>
      </w:tr>
    </w:tbl>
    <w:p w14:paraId="60FF3037" w14:textId="136DBE9F" w:rsidR="00672E5A" w:rsidRPr="00CB34DF" w:rsidRDefault="000100E5" w:rsidP="00136454">
      <w:pPr>
        <w:rPr>
          <w:rFonts w:ascii="Arial" w:hAnsi="Arial" w:cs="Arial"/>
        </w:rPr>
      </w:pPr>
      <w:r w:rsidRPr="00CB34DF">
        <w:rPr>
          <w:rFonts w:ascii="Arial" w:hAnsi="Arial" w:cs="Arial"/>
        </w:rPr>
        <w:t xml:space="preserve">To: Cllr Rickard, </w:t>
      </w:r>
      <w:r w:rsidR="00136454" w:rsidRPr="00CB34DF">
        <w:rPr>
          <w:rFonts w:ascii="Arial" w:hAnsi="Arial" w:cs="Arial"/>
        </w:rPr>
        <w:t>Cllr Cardy, Cllr Smith</w:t>
      </w:r>
      <w:r w:rsidR="00672E5A" w:rsidRPr="00CB34DF">
        <w:rPr>
          <w:rFonts w:ascii="Arial" w:hAnsi="Arial" w:cs="Arial"/>
        </w:rPr>
        <w:t xml:space="preserve">, </w:t>
      </w:r>
      <w:r w:rsidR="00652120" w:rsidRPr="00CB34DF">
        <w:rPr>
          <w:rFonts w:ascii="Arial" w:hAnsi="Arial" w:cs="Arial"/>
        </w:rPr>
        <w:t xml:space="preserve">Cllr Sellars, </w:t>
      </w:r>
      <w:r w:rsidR="00672E5A" w:rsidRPr="00CB34DF">
        <w:rPr>
          <w:rFonts w:ascii="Arial" w:hAnsi="Arial" w:cs="Arial"/>
        </w:rPr>
        <w:t>S C Cllr Soons and W S D Cllr Chester</w:t>
      </w:r>
    </w:p>
    <w:p w14:paraId="1E342D00" w14:textId="17908080" w:rsidR="00136454" w:rsidRPr="00CB34DF" w:rsidRDefault="00136454" w:rsidP="00136454">
      <w:pPr>
        <w:rPr>
          <w:rFonts w:ascii="Arial" w:hAnsi="Arial" w:cs="Arial"/>
        </w:rPr>
      </w:pPr>
      <w:r w:rsidRPr="00CB34DF">
        <w:rPr>
          <w:rFonts w:ascii="Arial" w:hAnsi="Arial" w:cs="Arial"/>
        </w:rPr>
        <w:t>I hereby give notice of a meeting of the Parish Council will be held on Monday</w:t>
      </w:r>
      <w:r w:rsidR="00A74C4C" w:rsidRPr="00CB34DF">
        <w:rPr>
          <w:rFonts w:ascii="Arial" w:hAnsi="Arial" w:cs="Arial"/>
        </w:rPr>
        <w:t xml:space="preserve"> </w:t>
      </w:r>
      <w:r w:rsidR="00652120" w:rsidRPr="00CB34DF">
        <w:rPr>
          <w:rFonts w:ascii="Arial" w:hAnsi="Arial" w:cs="Arial"/>
        </w:rPr>
        <w:t>22</w:t>
      </w:r>
      <w:r w:rsidR="00652120" w:rsidRPr="00CB34DF">
        <w:rPr>
          <w:rFonts w:ascii="Arial" w:hAnsi="Arial" w:cs="Arial"/>
          <w:vertAlign w:val="superscript"/>
        </w:rPr>
        <w:t>nd</w:t>
      </w:r>
      <w:r w:rsidR="00652120" w:rsidRPr="00CB34DF">
        <w:rPr>
          <w:rFonts w:ascii="Arial" w:hAnsi="Arial" w:cs="Arial"/>
        </w:rPr>
        <w:t xml:space="preserve"> May </w:t>
      </w:r>
      <w:r w:rsidR="00E72701" w:rsidRPr="00CB34DF">
        <w:rPr>
          <w:rFonts w:ascii="Arial" w:hAnsi="Arial" w:cs="Arial"/>
        </w:rPr>
        <w:t>2023</w:t>
      </w:r>
      <w:r w:rsidRPr="00CB34DF">
        <w:rPr>
          <w:rFonts w:ascii="Arial" w:hAnsi="Arial" w:cs="Arial"/>
        </w:rPr>
        <w:t xml:space="preserve"> from </w:t>
      </w:r>
      <w:r w:rsidR="00652120" w:rsidRPr="00CB34DF">
        <w:rPr>
          <w:rFonts w:ascii="Arial" w:hAnsi="Arial" w:cs="Arial"/>
        </w:rPr>
        <w:t>8</w:t>
      </w:r>
      <w:r w:rsidRPr="00CB34DF">
        <w:rPr>
          <w:rFonts w:ascii="Arial" w:hAnsi="Arial" w:cs="Arial"/>
        </w:rPr>
        <w:t xml:space="preserve">pm in the </w:t>
      </w:r>
      <w:r w:rsidR="00A75FD0" w:rsidRPr="00CB34DF">
        <w:rPr>
          <w:rFonts w:ascii="Arial" w:hAnsi="Arial" w:cs="Arial"/>
        </w:rPr>
        <w:t>Stirling Room</w:t>
      </w:r>
      <w:r w:rsidRPr="00CB34DF">
        <w:rPr>
          <w:rFonts w:ascii="Arial" w:hAnsi="Arial" w:cs="Arial"/>
        </w:rPr>
        <w:t xml:space="preserve"> at the Erskine Centre.</w:t>
      </w:r>
    </w:p>
    <w:p w14:paraId="3F2E036B" w14:textId="3C7B3CD2" w:rsidR="00136454" w:rsidRPr="00CB34DF" w:rsidRDefault="00136454" w:rsidP="002B1B78">
      <w:pPr>
        <w:contextualSpacing/>
        <w:jc w:val="right"/>
        <w:rPr>
          <w:rFonts w:ascii="Arial" w:hAnsi="Arial" w:cs="Arial"/>
        </w:rPr>
      </w:pPr>
      <w:r w:rsidRPr="00CB34DF">
        <w:rPr>
          <w:rFonts w:ascii="Arial" w:hAnsi="Arial" w:cs="Arial"/>
        </w:rPr>
        <w:t>Frances Betts</w:t>
      </w:r>
    </w:p>
    <w:p w14:paraId="5ED920A3" w14:textId="196FA725" w:rsidR="00136454" w:rsidRPr="00CB34DF" w:rsidRDefault="00136454" w:rsidP="002B1B78">
      <w:pPr>
        <w:contextualSpacing/>
        <w:jc w:val="right"/>
        <w:rPr>
          <w:rFonts w:ascii="Arial" w:hAnsi="Arial" w:cs="Arial"/>
        </w:rPr>
      </w:pPr>
      <w:r w:rsidRPr="00CB34DF">
        <w:rPr>
          <w:rFonts w:ascii="Arial" w:hAnsi="Arial" w:cs="Arial"/>
        </w:rPr>
        <w:t>Clerk to the Parish Council</w:t>
      </w:r>
    </w:p>
    <w:p w14:paraId="6B6C0351" w14:textId="41DE3C3B" w:rsidR="00136454" w:rsidRPr="00CB34DF" w:rsidRDefault="00000000" w:rsidP="002B1B78">
      <w:pPr>
        <w:contextualSpacing/>
        <w:jc w:val="right"/>
        <w:rPr>
          <w:rFonts w:ascii="Arial" w:hAnsi="Arial" w:cs="Arial"/>
          <w:u w:val="single"/>
        </w:rPr>
      </w:pPr>
      <w:hyperlink r:id="rId7" w:history="1">
        <w:r w:rsidR="00136454" w:rsidRPr="00CB34DF">
          <w:rPr>
            <w:rStyle w:val="Hyperlink"/>
            <w:rFonts w:ascii="Arial" w:hAnsi="Arial" w:cs="Arial"/>
            <w:color w:val="auto"/>
          </w:rPr>
          <w:t>Chedburgh-pc@outlook.com</w:t>
        </w:r>
      </w:hyperlink>
    </w:p>
    <w:p w14:paraId="774C64BD" w14:textId="3E356D07" w:rsidR="00136454" w:rsidRPr="00CB34DF" w:rsidRDefault="00136454" w:rsidP="00136454">
      <w:pPr>
        <w:jc w:val="center"/>
        <w:rPr>
          <w:rFonts w:ascii="Arial" w:hAnsi="Arial" w:cs="Arial"/>
          <w:u w:val="single"/>
        </w:rPr>
      </w:pPr>
      <w:r w:rsidRPr="00CB34DF">
        <w:rPr>
          <w:rFonts w:ascii="Arial" w:hAnsi="Arial" w:cs="Arial"/>
          <w:u w:val="single"/>
        </w:rPr>
        <w:t>Agenda</w:t>
      </w:r>
    </w:p>
    <w:bookmarkEnd w:id="0"/>
    <w:p w14:paraId="2FF594CA" w14:textId="77777777" w:rsidR="008373F8" w:rsidRPr="00CB34DF" w:rsidRDefault="005F5E51" w:rsidP="008373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Election of</w:t>
      </w:r>
      <w:r w:rsidR="00136454" w:rsidRPr="00CB34DF">
        <w:rPr>
          <w:rFonts w:ascii="Arial" w:hAnsi="Arial" w:cs="Arial"/>
        </w:rPr>
        <w:t xml:space="preserve"> Chair and apologies for absence</w:t>
      </w:r>
      <w:r w:rsidR="00F60D82" w:rsidRPr="00CB34DF">
        <w:rPr>
          <w:rFonts w:ascii="Arial" w:hAnsi="Arial" w:cs="Arial"/>
        </w:rPr>
        <w:t>.</w:t>
      </w:r>
    </w:p>
    <w:p w14:paraId="7270D871" w14:textId="511DC1F1" w:rsidR="008373F8" w:rsidRPr="00CB34DF" w:rsidRDefault="008373F8" w:rsidP="008373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Public Participation</w:t>
      </w:r>
    </w:p>
    <w:p w14:paraId="34BC2DAD" w14:textId="61CD618A" w:rsidR="00652120" w:rsidRPr="00CB34DF" w:rsidRDefault="00C61890" w:rsidP="005F5E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 xml:space="preserve">Declaration of </w:t>
      </w:r>
      <w:r w:rsidR="00554724" w:rsidRPr="00CB34DF">
        <w:rPr>
          <w:rFonts w:ascii="Arial" w:hAnsi="Arial" w:cs="Arial"/>
        </w:rPr>
        <w:t>Councillors</w:t>
      </w:r>
      <w:r w:rsidRPr="00CB34DF">
        <w:rPr>
          <w:rFonts w:ascii="Arial" w:hAnsi="Arial" w:cs="Arial"/>
        </w:rPr>
        <w:t>’</w:t>
      </w:r>
      <w:r w:rsidR="00554724" w:rsidRPr="00CB34DF">
        <w:rPr>
          <w:rFonts w:ascii="Arial" w:hAnsi="Arial" w:cs="Arial"/>
        </w:rPr>
        <w:t xml:space="preserve"> Interests</w:t>
      </w:r>
      <w:r w:rsidR="00810056" w:rsidRPr="00CB34DF">
        <w:rPr>
          <w:rFonts w:ascii="Arial" w:hAnsi="Arial" w:cs="Arial"/>
        </w:rPr>
        <w:t xml:space="preserve"> and signing of all forms</w:t>
      </w:r>
    </w:p>
    <w:p w14:paraId="2023D5F7" w14:textId="771D30B3" w:rsidR="004A04F9" w:rsidRPr="00CB34DF" w:rsidRDefault="004A04F9" w:rsidP="0065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 xml:space="preserve">To Approve and Sign the Minutes of the Meetings held on </w:t>
      </w:r>
      <w:r w:rsidR="00652120" w:rsidRPr="00CB34DF">
        <w:rPr>
          <w:rFonts w:ascii="Arial" w:hAnsi="Arial" w:cs="Arial"/>
        </w:rPr>
        <w:t>6</w:t>
      </w:r>
      <w:r w:rsidR="00652120" w:rsidRPr="00CB34DF">
        <w:rPr>
          <w:rFonts w:ascii="Arial" w:hAnsi="Arial" w:cs="Arial"/>
          <w:vertAlign w:val="superscript"/>
        </w:rPr>
        <w:t>th</w:t>
      </w:r>
      <w:r w:rsidR="00652120" w:rsidRPr="00CB34DF">
        <w:rPr>
          <w:rFonts w:ascii="Arial" w:hAnsi="Arial" w:cs="Arial"/>
        </w:rPr>
        <w:t xml:space="preserve"> March</w:t>
      </w:r>
      <w:r w:rsidR="00C87474" w:rsidRPr="00CB34DF">
        <w:rPr>
          <w:rFonts w:ascii="Arial" w:hAnsi="Arial" w:cs="Arial"/>
        </w:rPr>
        <w:t xml:space="preserve"> 2023</w:t>
      </w:r>
    </w:p>
    <w:p w14:paraId="7960F1BE" w14:textId="504C662C" w:rsidR="00FD3DE6" w:rsidRPr="00CB34DF" w:rsidRDefault="00652120" w:rsidP="001364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Elect new Vice Chair for coming year</w:t>
      </w:r>
    </w:p>
    <w:p w14:paraId="3CF2F3E9" w14:textId="56DC4E98" w:rsidR="00FD3DE6" w:rsidRPr="00CB34DF" w:rsidRDefault="00652120" w:rsidP="00C874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Elect the following portfolio holders</w:t>
      </w:r>
    </w:p>
    <w:p w14:paraId="007A0368" w14:textId="47D8B131" w:rsidR="00FD3DE6" w:rsidRPr="00CB34DF" w:rsidRDefault="00652120" w:rsidP="00FD3DE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SALC representative</w:t>
      </w:r>
    </w:p>
    <w:p w14:paraId="7C9C2C6E" w14:textId="2C3D294F" w:rsidR="00FD3DE6" w:rsidRPr="00CB34DF" w:rsidRDefault="00652120" w:rsidP="00FD3DE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Health &amp; Safety and Risk Assessment Officer</w:t>
      </w:r>
    </w:p>
    <w:p w14:paraId="46286EB9" w14:textId="49AF0878" w:rsidR="00652120" w:rsidRPr="00CB34DF" w:rsidRDefault="00652120" w:rsidP="006D39E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CCDRCC Representative</w:t>
      </w:r>
    </w:p>
    <w:p w14:paraId="49456746" w14:textId="0ECF1E17" w:rsidR="004A04F9" w:rsidRPr="00CB34DF" w:rsidRDefault="004A04F9" w:rsidP="0065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To receive County Councillor’s report</w:t>
      </w:r>
      <w:r w:rsidR="00C82931" w:rsidRPr="00CB34DF">
        <w:rPr>
          <w:rFonts w:ascii="Arial" w:hAnsi="Arial" w:cs="Arial"/>
        </w:rPr>
        <w:t xml:space="preserve"> </w:t>
      </w:r>
      <w:proofErr w:type="spellStart"/>
      <w:r w:rsidR="00C82931" w:rsidRPr="00CB34DF">
        <w:rPr>
          <w:rFonts w:ascii="Arial" w:hAnsi="Arial" w:cs="Arial"/>
        </w:rPr>
        <w:t>inc</w:t>
      </w:r>
      <w:proofErr w:type="spellEnd"/>
      <w:r w:rsidR="00C82931" w:rsidRPr="00CB34DF">
        <w:rPr>
          <w:rFonts w:ascii="Arial" w:hAnsi="Arial" w:cs="Arial"/>
        </w:rPr>
        <w:t xml:space="preserve"> Speed limit on A143.</w:t>
      </w:r>
      <w:r w:rsidR="00AE27EE" w:rsidRPr="00CB34DF">
        <w:rPr>
          <w:rFonts w:ascii="Arial" w:hAnsi="Arial" w:cs="Arial"/>
        </w:rPr>
        <w:t xml:space="preserve"> Inc speed survey email</w:t>
      </w:r>
    </w:p>
    <w:p w14:paraId="09416C0F" w14:textId="1EC0C16B" w:rsidR="004A04F9" w:rsidRPr="00CB34DF" w:rsidRDefault="004A04F9" w:rsidP="001364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To receive the District Councillor’s report</w:t>
      </w:r>
      <w:r w:rsidR="00C82931" w:rsidRPr="00CB34DF">
        <w:rPr>
          <w:rFonts w:ascii="Arial" w:hAnsi="Arial" w:cs="Arial"/>
        </w:rPr>
        <w:t xml:space="preserve"> </w:t>
      </w:r>
      <w:proofErr w:type="spellStart"/>
      <w:r w:rsidR="00C82931" w:rsidRPr="00CB34DF">
        <w:rPr>
          <w:rFonts w:ascii="Arial" w:hAnsi="Arial" w:cs="Arial"/>
        </w:rPr>
        <w:t>inc</w:t>
      </w:r>
      <w:proofErr w:type="spellEnd"/>
      <w:r w:rsidR="00C82931" w:rsidRPr="00CB34DF">
        <w:rPr>
          <w:rFonts w:ascii="Arial" w:hAnsi="Arial" w:cs="Arial"/>
        </w:rPr>
        <w:t xml:space="preserve"> </w:t>
      </w:r>
      <w:r w:rsidR="00652120" w:rsidRPr="00CB34DF">
        <w:rPr>
          <w:rFonts w:ascii="Arial" w:hAnsi="Arial" w:cs="Arial"/>
        </w:rPr>
        <w:t xml:space="preserve">Mulberry Park and the issue of its </w:t>
      </w:r>
      <w:r w:rsidR="00C82931" w:rsidRPr="00CB34DF">
        <w:rPr>
          <w:rFonts w:ascii="Arial" w:hAnsi="Arial" w:cs="Arial"/>
        </w:rPr>
        <w:t>non-adoption</w:t>
      </w:r>
    </w:p>
    <w:p w14:paraId="23F447C4" w14:textId="77777777" w:rsidR="00F9413A" w:rsidRPr="00CB34DF" w:rsidRDefault="002B45E5" w:rsidP="0013645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Planning Applications</w:t>
      </w:r>
      <w:r w:rsidR="001928D1" w:rsidRPr="00CB34DF">
        <w:rPr>
          <w:rFonts w:ascii="Arial" w:hAnsi="Arial" w:cs="Arial"/>
        </w:rPr>
        <w:t>.</w:t>
      </w:r>
      <w:r w:rsidR="001A6829" w:rsidRPr="00CB34DF">
        <w:rPr>
          <w:rFonts w:ascii="Arial" w:hAnsi="Arial" w:cs="Arial"/>
        </w:rPr>
        <w:t xml:space="preserve"> </w:t>
      </w:r>
    </w:p>
    <w:p w14:paraId="72F9DAF1" w14:textId="77777777" w:rsidR="00F9413A" w:rsidRPr="00CB34DF" w:rsidRDefault="00F9413A" w:rsidP="00F941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DC/23/0668/HH. The Farm Barn, The Street. Chedburgh. IP29 4UH. Single storey link between dwelling and outbuilding. (Consultation ends May 25</w:t>
      </w:r>
      <w:r w:rsidRPr="00CB34DF">
        <w:rPr>
          <w:rFonts w:ascii="Arial" w:hAnsi="Arial" w:cs="Arial"/>
          <w:vertAlign w:val="superscript"/>
        </w:rPr>
        <w:t>th</w:t>
      </w:r>
      <w:r w:rsidRPr="00CB34DF">
        <w:rPr>
          <w:rFonts w:ascii="Arial" w:hAnsi="Arial" w:cs="Arial"/>
        </w:rPr>
        <w:t xml:space="preserve"> 2023)</w:t>
      </w:r>
    </w:p>
    <w:p w14:paraId="6C5FA2B6" w14:textId="77777777" w:rsidR="00F9413A" w:rsidRPr="00CB34DF" w:rsidRDefault="00F9413A" w:rsidP="00F941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DC/23/0669/LB. The Farm barn, The Street, Chedburgh. IP29 4UH. Single storey link between dwelling and outbuilding. (Consultation ends May 25</w:t>
      </w:r>
      <w:r w:rsidRPr="00CB34DF">
        <w:rPr>
          <w:rFonts w:ascii="Arial" w:hAnsi="Arial" w:cs="Arial"/>
          <w:vertAlign w:val="superscript"/>
        </w:rPr>
        <w:t>th</w:t>
      </w:r>
      <w:r w:rsidRPr="00CB34DF">
        <w:rPr>
          <w:rFonts w:ascii="Arial" w:hAnsi="Arial" w:cs="Arial"/>
        </w:rPr>
        <w:t xml:space="preserve"> 2025)</w:t>
      </w:r>
      <w:r w:rsidR="001A6829" w:rsidRPr="00CB34DF">
        <w:rPr>
          <w:rFonts w:ascii="Arial" w:hAnsi="Arial" w:cs="Arial"/>
        </w:rPr>
        <w:t xml:space="preserve"> </w:t>
      </w:r>
    </w:p>
    <w:p w14:paraId="43C3FE2F" w14:textId="162A35D3" w:rsidR="002B45E5" w:rsidRPr="00CB34DF" w:rsidRDefault="001A6829" w:rsidP="00F941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Awaiting progress report from last meeting’s applications.</w:t>
      </w:r>
    </w:p>
    <w:p w14:paraId="1E6C223A" w14:textId="4E433634" w:rsidR="004A04F9" w:rsidRPr="00CB34DF" w:rsidRDefault="004A04F9" w:rsidP="004A04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To receive Financial Officer’s Report</w:t>
      </w:r>
    </w:p>
    <w:p w14:paraId="2B6AAB0F" w14:textId="1D36CD2A" w:rsidR="00524729" w:rsidRPr="00CB34DF" w:rsidRDefault="00737BC9" w:rsidP="0001207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Received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94"/>
        <w:gridCol w:w="2328"/>
        <w:gridCol w:w="1195"/>
        <w:gridCol w:w="2257"/>
        <w:gridCol w:w="1647"/>
      </w:tblGrid>
      <w:tr w:rsidR="00CB34DF" w:rsidRPr="00CB34DF" w14:paraId="0C6F101A" w14:textId="77777777" w:rsidTr="00993875">
        <w:tc>
          <w:tcPr>
            <w:tcW w:w="1701" w:type="dxa"/>
          </w:tcPr>
          <w:p w14:paraId="7C699C40" w14:textId="364E7FFA" w:rsidR="00F9413A" w:rsidRPr="00CB34DF" w:rsidRDefault="00F9413A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Invoice detail</w:t>
            </w:r>
          </w:p>
        </w:tc>
        <w:tc>
          <w:tcPr>
            <w:tcW w:w="2558" w:type="dxa"/>
          </w:tcPr>
          <w:p w14:paraId="7A9C37D6" w14:textId="2505A1D8" w:rsidR="00F9413A" w:rsidRPr="00CB34DF" w:rsidRDefault="00F9413A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Details of payer</w:t>
            </w:r>
          </w:p>
        </w:tc>
        <w:tc>
          <w:tcPr>
            <w:tcW w:w="1128" w:type="dxa"/>
          </w:tcPr>
          <w:p w14:paraId="5616FEDB" w14:textId="2D8D56A0" w:rsidR="00F9413A" w:rsidRPr="00CB34DF" w:rsidRDefault="00F9413A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Amount £</w:t>
            </w:r>
          </w:p>
        </w:tc>
        <w:tc>
          <w:tcPr>
            <w:tcW w:w="2395" w:type="dxa"/>
          </w:tcPr>
          <w:p w14:paraId="4B3C09F9" w14:textId="1EB3592B" w:rsidR="00F9413A" w:rsidRPr="00CB34DF" w:rsidRDefault="00F9413A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Statute Power</w:t>
            </w:r>
          </w:p>
        </w:tc>
        <w:tc>
          <w:tcPr>
            <w:tcW w:w="1239" w:type="dxa"/>
          </w:tcPr>
          <w:p w14:paraId="59577D4E" w14:textId="061A4B7E" w:rsidR="00F9413A" w:rsidRPr="00CB34DF" w:rsidRDefault="00F9413A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 xml:space="preserve">BACS/Cheque </w:t>
            </w:r>
          </w:p>
        </w:tc>
      </w:tr>
      <w:tr w:rsidR="00CB34DF" w:rsidRPr="00CB34DF" w14:paraId="4FE81343" w14:textId="77777777" w:rsidTr="00993875">
        <w:tc>
          <w:tcPr>
            <w:tcW w:w="1701" w:type="dxa"/>
          </w:tcPr>
          <w:p w14:paraId="1BC9651A" w14:textId="27B75D81" w:rsidR="00F9413A" w:rsidRPr="00CB34DF" w:rsidRDefault="00993875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500695</w:t>
            </w:r>
          </w:p>
        </w:tc>
        <w:tc>
          <w:tcPr>
            <w:tcW w:w="2558" w:type="dxa"/>
          </w:tcPr>
          <w:p w14:paraId="18385E01" w14:textId="7740F695" w:rsidR="00F9413A" w:rsidRPr="00CB34DF" w:rsidRDefault="00993875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West Suffolk Council</w:t>
            </w:r>
          </w:p>
        </w:tc>
        <w:tc>
          <w:tcPr>
            <w:tcW w:w="1128" w:type="dxa"/>
          </w:tcPr>
          <w:p w14:paraId="457B11BF" w14:textId="49789225" w:rsidR="00F9413A" w:rsidRPr="00CB34DF" w:rsidRDefault="00993875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11,000.00</w:t>
            </w:r>
          </w:p>
        </w:tc>
        <w:tc>
          <w:tcPr>
            <w:tcW w:w="2395" w:type="dxa"/>
          </w:tcPr>
          <w:p w14:paraId="1D64ADDF" w14:textId="5EB38B7E" w:rsidR="00F9413A" w:rsidRPr="00CB34DF" w:rsidRDefault="00993875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S41 Local Government Finance Act 1992</w:t>
            </w:r>
          </w:p>
        </w:tc>
        <w:tc>
          <w:tcPr>
            <w:tcW w:w="1239" w:type="dxa"/>
          </w:tcPr>
          <w:p w14:paraId="3A6F038D" w14:textId="10040F3C" w:rsidR="00F9413A" w:rsidRPr="00CB34DF" w:rsidRDefault="00993875" w:rsidP="00F9413A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BACS</w:t>
            </w:r>
          </w:p>
        </w:tc>
      </w:tr>
    </w:tbl>
    <w:p w14:paraId="1D0071E4" w14:textId="77777777" w:rsidR="00F9413A" w:rsidRPr="00CB34DF" w:rsidRDefault="00F9413A" w:rsidP="00F9413A">
      <w:pPr>
        <w:pStyle w:val="ListParagraph"/>
        <w:ind w:left="1080"/>
        <w:rPr>
          <w:rFonts w:ascii="Arial" w:hAnsi="Arial" w:cs="Arial"/>
        </w:rPr>
      </w:pPr>
    </w:p>
    <w:p w14:paraId="249C6EF4" w14:textId="77777777" w:rsidR="002121E0" w:rsidRPr="00CB34DF" w:rsidRDefault="002121E0" w:rsidP="00F9413A">
      <w:pPr>
        <w:pStyle w:val="ListParagraph"/>
        <w:ind w:left="1080"/>
        <w:rPr>
          <w:rFonts w:ascii="Arial" w:hAnsi="Arial" w:cs="Arial"/>
        </w:rPr>
      </w:pPr>
    </w:p>
    <w:p w14:paraId="1A735E6F" w14:textId="77777777" w:rsidR="002121E0" w:rsidRPr="00CB34DF" w:rsidRDefault="002121E0" w:rsidP="00F9413A">
      <w:pPr>
        <w:pStyle w:val="ListParagraph"/>
        <w:ind w:left="1080"/>
        <w:rPr>
          <w:rFonts w:ascii="Arial" w:hAnsi="Arial" w:cs="Arial"/>
        </w:rPr>
      </w:pPr>
    </w:p>
    <w:p w14:paraId="6596D4AC" w14:textId="77777777" w:rsidR="002121E0" w:rsidRPr="00CB34DF" w:rsidRDefault="002121E0" w:rsidP="00F9413A">
      <w:pPr>
        <w:pStyle w:val="ListParagraph"/>
        <w:ind w:left="1080"/>
        <w:rPr>
          <w:rFonts w:ascii="Arial" w:hAnsi="Arial" w:cs="Arial"/>
        </w:rPr>
      </w:pPr>
    </w:p>
    <w:p w14:paraId="01D127CA" w14:textId="77777777" w:rsidR="002121E0" w:rsidRPr="00CB34DF" w:rsidRDefault="002121E0" w:rsidP="00F9413A">
      <w:pPr>
        <w:pStyle w:val="ListParagraph"/>
        <w:ind w:left="1080"/>
        <w:rPr>
          <w:rFonts w:ascii="Arial" w:hAnsi="Arial" w:cs="Arial"/>
        </w:rPr>
      </w:pPr>
    </w:p>
    <w:p w14:paraId="4926D168" w14:textId="77777777" w:rsidR="002121E0" w:rsidRPr="00CB34DF" w:rsidRDefault="002121E0" w:rsidP="00F9413A">
      <w:pPr>
        <w:pStyle w:val="ListParagraph"/>
        <w:ind w:left="1080"/>
        <w:rPr>
          <w:rFonts w:ascii="Arial" w:hAnsi="Arial" w:cs="Arial"/>
        </w:rPr>
      </w:pPr>
    </w:p>
    <w:p w14:paraId="36E78CD6" w14:textId="77777777" w:rsidR="002121E0" w:rsidRPr="00CB34DF" w:rsidRDefault="002121E0" w:rsidP="00F9413A">
      <w:pPr>
        <w:pStyle w:val="ListParagraph"/>
        <w:ind w:left="1080"/>
        <w:rPr>
          <w:rFonts w:ascii="Arial" w:hAnsi="Arial" w:cs="Arial"/>
        </w:rPr>
      </w:pPr>
    </w:p>
    <w:p w14:paraId="5B2F9F3C" w14:textId="621B9EDD" w:rsidR="00A617B3" w:rsidRPr="00CB34DF" w:rsidRDefault="00590E73" w:rsidP="00F266A4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CB34DF">
        <w:rPr>
          <w:rFonts w:ascii="Arial" w:hAnsi="Arial" w:cs="Arial"/>
        </w:rPr>
        <w:lastRenderedPageBreak/>
        <w:t>To authorise payment of the following invoices:</w:t>
      </w:r>
      <w:r w:rsidR="00A617B3" w:rsidRPr="00CB34DF">
        <w:rPr>
          <w:rFonts w:ascii="Arial" w:hAnsi="Arial" w:cs="Arial"/>
        </w:rPr>
        <w:t xml:space="preserve"> </w:t>
      </w:r>
    </w:p>
    <w:tbl>
      <w:tblPr>
        <w:tblStyle w:val="TableGrid"/>
        <w:tblpPr w:leftFromText="180" w:rightFromText="180" w:vertAnchor="text" w:horzAnchor="margin" w:tblpY="248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2825"/>
        <w:gridCol w:w="1286"/>
        <w:gridCol w:w="2552"/>
        <w:gridCol w:w="1275"/>
      </w:tblGrid>
      <w:tr w:rsidR="00CB34DF" w:rsidRPr="00CB34DF" w14:paraId="4FD4B289" w14:textId="77777777" w:rsidTr="00796983">
        <w:trPr>
          <w:trHeight w:val="246"/>
        </w:trPr>
        <w:tc>
          <w:tcPr>
            <w:tcW w:w="1129" w:type="dxa"/>
          </w:tcPr>
          <w:p w14:paraId="1A33F640" w14:textId="1E07ED61" w:rsidR="004A04F9" w:rsidRPr="00CB34DF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Invoice detail</w:t>
            </w:r>
          </w:p>
        </w:tc>
        <w:tc>
          <w:tcPr>
            <w:tcW w:w="2825" w:type="dxa"/>
          </w:tcPr>
          <w:p w14:paraId="567AAB20" w14:textId="54938027" w:rsidR="004A04F9" w:rsidRPr="00CB34DF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Details of Payee</w:t>
            </w:r>
          </w:p>
        </w:tc>
        <w:tc>
          <w:tcPr>
            <w:tcW w:w="1286" w:type="dxa"/>
          </w:tcPr>
          <w:p w14:paraId="3B03C09B" w14:textId="4B675663" w:rsidR="004A04F9" w:rsidRPr="00CB34DF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Amount £</w:t>
            </w:r>
          </w:p>
        </w:tc>
        <w:tc>
          <w:tcPr>
            <w:tcW w:w="2552" w:type="dxa"/>
          </w:tcPr>
          <w:p w14:paraId="1A00D187" w14:textId="181F4105" w:rsidR="004A04F9" w:rsidRPr="00CB34DF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Statute Power</w:t>
            </w:r>
          </w:p>
        </w:tc>
        <w:tc>
          <w:tcPr>
            <w:tcW w:w="1275" w:type="dxa"/>
          </w:tcPr>
          <w:p w14:paraId="2C72EC01" w14:textId="11253035" w:rsidR="004A04F9" w:rsidRPr="00CB34DF" w:rsidRDefault="00A8040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BACS or Cheque NO</w:t>
            </w:r>
          </w:p>
        </w:tc>
      </w:tr>
      <w:tr w:rsidR="00CB34DF" w:rsidRPr="00CB34DF" w14:paraId="30B758DC" w14:textId="77777777" w:rsidTr="00796983">
        <w:trPr>
          <w:trHeight w:val="246"/>
        </w:trPr>
        <w:tc>
          <w:tcPr>
            <w:tcW w:w="1129" w:type="dxa"/>
          </w:tcPr>
          <w:p w14:paraId="7835B5C1" w14:textId="5FDB0F88" w:rsidR="00374EB1" w:rsidRPr="00CB34DF" w:rsidRDefault="005F5E51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4748</w:t>
            </w:r>
          </w:p>
        </w:tc>
        <w:tc>
          <w:tcPr>
            <w:tcW w:w="2825" w:type="dxa"/>
          </w:tcPr>
          <w:p w14:paraId="3F8AB196" w14:textId="3A67EBF6" w:rsidR="00374EB1" w:rsidRPr="00CB34DF" w:rsidRDefault="005F5E51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McGregor Services</w:t>
            </w:r>
            <w:r w:rsidR="00993875" w:rsidRPr="00CB34DF">
              <w:rPr>
                <w:rFonts w:ascii="Arial" w:hAnsi="Arial" w:cs="Arial"/>
              </w:rPr>
              <w:t xml:space="preserve"> - Cut grass at Mulberry Park. All areas</w:t>
            </w:r>
          </w:p>
        </w:tc>
        <w:tc>
          <w:tcPr>
            <w:tcW w:w="1286" w:type="dxa"/>
          </w:tcPr>
          <w:p w14:paraId="46CBA6BA" w14:textId="12D2579F" w:rsidR="00374EB1" w:rsidRPr="00CB34DF" w:rsidRDefault="005F5E51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120</w:t>
            </w:r>
            <w:r w:rsidR="00993875" w:rsidRPr="00CB34DF">
              <w:rPr>
                <w:rFonts w:ascii="Arial" w:hAnsi="Arial" w:cs="Arial"/>
              </w:rPr>
              <w:t>.00</w:t>
            </w:r>
          </w:p>
        </w:tc>
        <w:tc>
          <w:tcPr>
            <w:tcW w:w="2552" w:type="dxa"/>
          </w:tcPr>
          <w:p w14:paraId="0DC8023E" w14:textId="05943364" w:rsidR="00374EB1" w:rsidRPr="00CB34DF" w:rsidRDefault="005F5E51" w:rsidP="00374EB1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Open Spaces Act 1906 ss9-10</w:t>
            </w:r>
          </w:p>
        </w:tc>
        <w:tc>
          <w:tcPr>
            <w:tcW w:w="1275" w:type="dxa"/>
          </w:tcPr>
          <w:p w14:paraId="4D0AC1BD" w14:textId="2B0DFD1C" w:rsidR="00374EB1" w:rsidRPr="00CB34DF" w:rsidRDefault="00374EB1" w:rsidP="00374EB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B34DF" w:rsidRPr="00CB34DF" w14:paraId="405CCEFE" w14:textId="77777777" w:rsidTr="00796983">
        <w:trPr>
          <w:trHeight w:val="246"/>
        </w:trPr>
        <w:tc>
          <w:tcPr>
            <w:tcW w:w="1129" w:type="dxa"/>
          </w:tcPr>
          <w:p w14:paraId="6F0F6E45" w14:textId="0329AAA9" w:rsidR="00993875" w:rsidRPr="00CB34DF" w:rsidRDefault="00993875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4761</w:t>
            </w:r>
          </w:p>
        </w:tc>
        <w:tc>
          <w:tcPr>
            <w:tcW w:w="2825" w:type="dxa"/>
          </w:tcPr>
          <w:p w14:paraId="3E062DF3" w14:textId="611AF1AC" w:rsidR="00993875" w:rsidRPr="00CB34DF" w:rsidRDefault="00993875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McGregor Services – cut tracks at Mulberry Park</w:t>
            </w:r>
          </w:p>
        </w:tc>
        <w:tc>
          <w:tcPr>
            <w:tcW w:w="1286" w:type="dxa"/>
          </w:tcPr>
          <w:p w14:paraId="0E1D97E0" w14:textId="7FA22E84" w:rsidR="00993875" w:rsidRPr="00CB34DF" w:rsidRDefault="00993875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84.00</w:t>
            </w:r>
          </w:p>
        </w:tc>
        <w:tc>
          <w:tcPr>
            <w:tcW w:w="2552" w:type="dxa"/>
          </w:tcPr>
          <w:p w14:paraId="205822A0" w14:textId="7CB7CF6F" w:rsidR="00993875" w:rsidRPr="00CB34DF" w:rsidRDefault="00993875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Open Spaces Act 1906 ss9-10</w:t>
            </w:r>
          </w:p>
        </w:tc>
        <w:tc>
          <w:tcPr>
            <w:tcW w:w="1275" w:type="dxa"/>
          </w:tcPr>
          <w:p w14:paraId="70351B14" w14:textId="77777777" w:rsidR="00993875" w:rsidRPr="00CB34DF" w:rsidRDefault="00993875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B34DF" w:rsidRPr="00CB34DF" w14:paraId="01E4D9BC" w14:textId="77777777" w:rsidTr="00796983">
        <w:trPr>
          <w:trHeight w:val="246"/>
        </w:trPr>
        <w:tc>
          <w:tcPr>
            <w:tcW w:w="1129" w:type="dxa"/>
          </w:tcPr>
          <w:p w14:paraId="07A3A93A" w14:textId="49B354B0" w:rsidR="00E32D17" w:rsidRPr="00CB34DF" w:rsidRDefault="00993875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26968</w:t>
            </w:r>
          </w:p>
        </w:tc>
        <w:tc>
          <w:tcPr>
            <w:tcW w:w="2825" w:type="dxa"/>
          </w:tcPr>
          <w:p w14:paraId="2C9FDE01" w14:textId="5B85EDC7" w:rsidR="00E32D17" w:rsidRPr="00CB34DF" w:rsidRDefault="006D39E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SALC annual membership</w:t>
            </w:r>
          </w:p>
        </w:tc>
        <w:tc>
          <w:tcPr>
            <w:tcW w:w="1286" w:type="dxa"/>
          </w:tcPr>
          <w:p w14:paraId="0C148E3B" w14:textId="1B2E5B7E" w:rsidR="00E32D17" w:rsidRPr="00CB34DF" w:rsidRDefault="00DB0909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311.31</w:t>
            </w:r>
          </w:p>
        </w:tc>
        <w:tc>
          <w:tcPr>
            <w:tcW w:w="2552" w:type="dxa"/>
          </w:tcPr>
          <w:p w14:paraId="0BA113F3" w14:textId="66E4F666" w:rsidR="00E32D17" w:rsidRPr="00CB34DF" w:rsidRDefault="00DB090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3D8712B1" w14:textId="77777777" w:rsidR="00E32D17" w:rsidRPr="00CB34DF" w:rsidRDefault="00E32D17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B34DF" w:rsidRPr="00CB34DF" w14:paraId="2A24AA2F" w14:textId="77777777" w:rsidTr="00796983">
        <w:trPr>
          <w:trHeight w:val="246"/>
        </w:trPr>
        <w:tc>
          <w:tcPr>
            <w:tcW w:w="1129" w:type="dxa"/>
          </w:tcPr>
          <w:p w14:paraId="3F7B865F" w14:textId="30452911" w:rsidR="00672A00" w:rsidRPr="00CB34DF" w:rsidRDefault="00C82931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26751</w:t>
            </w:r>
          </w:p>
        </w:tc>
        <w:tc>
          <w:tcPr>
            <w:tcW w:w="2825" w:type="dxa"/>
          </w:tcPr>
          <w:p w14:paraId="00DECAFC" w14:textId="72A0CBFA" w:rsidR="00672A00" w:rsidRPr="00CB34DF" w:rsidRDefault="00DB090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SALC payroll</w:t>
            </w:r>
          </w:p>
        </w:tc>
        <w:tc>
          <w:tcPr>
            <w:tcW w:w="1286" w:type="dxa"/>
          </w:tcPr>
          <w:p w14:paraId="7E1DE6E2" w14:textId="3FD21D00" w:rsidR="00672A00" w:rsidRPr="00CB34DF" w:rsidRDefault="00DB0909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22.80</w:t>
            </w:r>
          </w:p>
        </w:tc>
        <w:tc>
          <w:tcPr>
            <w:tcW w:w="2552" w:type="dxa"/>
          </w:tcPr>
          <w:p w14:paraId="5C2F54ED" w14:textId="6D1D7778" w:rsidR="00672A00" w:rsidRPr="00CB34DF" w:rsidRDefault="00DB0909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1ED9F1F9" w14:textId="77777777" w:rsidR="00672A00" w:rsidRPr="00CB34DF" w:rsidRDefault="00672A00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B34DF" w:rsidRPr="00CB34DF" w14:paraId="5A86BFC1" w14:textId="77777777" w:rsidTr="006D39EA">
        <w:trPr>
          <w:trHeight w:val="70"/>
        </w:trPr>
        <w:tc>
          <w:tcPr>
            <w:tcW w:w="1129" w:type="dxa"/>
          </w:tcPr>
          <w:p w14:paraId="6215D610" w14:textId="69BC7C38" w:rsidR="003377F8" w:rsidRPr="00CB34DF" w:rsidRDefault="00993875" w:rsidP="00D21FEA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383</w:t>
            </w:r>
          </w:p>
        </w:tc>
        <w:tc>
          <w:tcPr>
            <w:tcW w:w="2825" w:type="dxa"/>
          </w:tcPr>
          <w:p w14:paraId="7AC21900" w14:textId="44EECAB3" w:rsidR="003377F8" w:rsidRPr="00CB34DF" w:rsidRDefault="00F9413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Internal Auditor</w:t>
            </w:r>
          </w:p>
        </w:tc>
        <w:tc>
          <w:tcPr>
            <w:tcW w:w="1286" w:type="dxa"/>
          </w:tcPr>
          <w:p w14:paraId="03460925" w14:textId="34E946D0" w:rsidR="003377F8" w:rsidRPr="00CB34DF" w:rsidRDefault="00F9413A" w:rsidP="006A5C42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120</w:t>
            </w:r>
            <w:r w:rsidR="00993875" w:rsidRPr="00CB34DF">
              <w:rPr>
                <w:rFonts w:ascii="Arial" w:hAnsi="Arial" w:cs="Arial"/>
              </w:rPr>
              <w:t>.00</w:t>
            </w:r>
          </w:p>
        </w:tc>
        <w:tc>
          <w:tcPr>
            <w:tcW w:w="2552" w:type="dxa"/>
          </w:tcPr>
          <w:p w14:paraId="30D97289" w14:textId="21B1BC0B" w:rsidR="003377F8" w:rsidRPr="00CB34DF" w:rsidRDefault="00F9413A" w:rsidP="004A04F9">
            <w:pPr>
              <w:pStyle w:val="ListParagraph"/>
              <w:ind w:left="0"/>
              <w:rPr>
                <w:rFonts w:ascii="Arial" w:hAnsi="Arial" w:cs="Arial"/>
              </w:rPr>
            </w:pPr>
            <w:r w:rsidRPr="00CB34DF">
              <w:rPr>
                <w:rFonts w:ascii="Arial" w:hAnsi="Arial" w:cs="Arial"/>
              </w:rPr>
              <w:t>S112 LGA 1972</w:t>
            </w:r>
          </w:p>
        </w:tc>
        <w:tc>
          <w:tcPr>
            <w:tcW w:w="1275" w:type="dxa"/>
          </w:tcPr>
          <w:p w14:paraId="210BBE0D" w14:textId="77777777" w:rsidR="003377F8" w:rsidRPr="00CB34DF" w:rsidRDefault="003377F8" w:rsidP="004A04F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D04AB28" w14:textId="77777777" w:rsidR="00590E73" w:rsidRPr="00CB34DF" w:rsidRDefault="00590E73" w:rsidP="004A04F9">
      <w:pPr>
        <w:pStyle w:val="ListParagraph"/>
        <w:ind w:left="1080"/>
        <w:jc w:val="both"/>
        <w:rPr>
          <w:rFonts w:ascii="Arial" w:hAnsi="Arial" w:cs="Arial"/>
        </w:rPr>
      </w:pPr>
    </w:p>
    <w:p w14:paraId="4EBF6B26" w14:textId="5F7116D3" w:rsidR="00590E73" w:rsidRPr="00CB34DF" w:rsidRDefault="00590E73" w:rsidP="00590E7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B34DF">
        <w:rPr>
          <w:rFonts w:ascii="Arial" w:hAnsi="Arial" w:cs="Arial"/>
        </w:rPr>
        <w:t>Discuss and sign off all bank transactions since the last meeting (</w:t>
      </w:r>
      <w:proofErr w:type="spellStart"/>
      <w:r w:rsidRPr="00CB34DF">
        <w:rPr>
          <w:rFonts w:ascii="Arial" w:hAnsi="Arial" w:cs="Arial"/>
        </w:rPr>
        <w:t xml:space="preserve">self </w:t>
      </w:r>
      <w:r w:rsidRPr="00CB34DF">
        <w:rPr>
          <w:rFonts w:ascii="Arial" w:hAnsi="Arial" w:cs="Arial"/>
          <w:sz w:val="24"/>
          <w:szCs w:val="24"/>
        </w:rPr>
        <w:t>governance</w:t>
      </w:r>
      <w:proofErr w:type="spellEnd"/>
      <w:r w:rsidRPr="00CB34DF">
        <w:rPr>
          <w:rFonts w:ascii="Arial" w:hAnsi="Arial" w:cs="Arial"/>
          <w:sz w:val="24"/>
          <w:szCs w:val="24"/>
        </w:rPr>
        <w:t xml:space="preserve">) </w:t>
      </w:r>
    </w:p>
    <w:p w14:paraId="17B5ADC8" w14:textId="77777777" w:rsidR="002121E0" w:rsidRPr="00CB34DF" w:rsidRDefault="00590E73" w:rsidP="002121E0">
      <w:pPr>
        <w:pStyle w:val="ListParagraph"/>
        <w:ind w:left="1080"/>
        <w:rPr>
          <w:rFonts w:ascii="Arial" w:hAnsi="Arial" w:cs="Arial"/>
          <w:i/>
          <w:iCs/>
          <w:sz w:val="16"/>
          <w:szCs w:val="16"/>
        </w:rPr>
      </w:pPr>
      <w:r w:rsidRPr="00CB34DF">
        <w:rPr>
          <w:rFonts w:ascii="Arial" w:hAnsi="Arial" w:cs="Arial"/>
          <w:i/>
          <w:iCs/>
          <w:sz w:val="16"/>
          <w:szCs w:val="16"/>
        </w:rPr>
        <w:t>NB By Virement means a payment not budgeted for (and does not come under a statutory power) but is a necessary expense for the running of the Counc</w:t>
      </w:r>
      <w:r w:rsidR="00652120" w:rsidRPr="00CB34DF">
        <w:rPr>
          <w:rFonts w:ascii="Arial" w:hAnsi="Arial" w:cs="Arial"/>
          <w:i/>
          <w:iCs/>
          <w:sz w:val="16"/>
          <w:szCs w:val="16"/>
        </w:rPr>
        <w:t>il</w:t>
      </w:r>
    </w:p>
    <w:p w14:paraId="53036B4D" w14:textId="52F9D6AA" w:rsidR="00F167A0" w:rsidRPr="00CB34DF" w:rsidRDefault="004F3296" w:rsidP="002121E0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sz w:val="24"/>
          <w:szCs w:val="24"/>
        </w:rPr>
      </w:pPr>
      <w:r w:rsidRPr="00CB34DF">
        <w:rPr>
          <w:rFonts w:ascii="Arial" w:hAnsi="Arial" w:cs="Arial"/>
          <w:sz w:val="24"/>
          <w:szCs w:val="24"/>
        </w:rPr>
        <w:t>Creation of Lloyd’s Treasurer’s bank account</w:t>
      </w:r>
      <w:r w:rsidR="00312D26" w:rsidRPr="00CB34DF">
        <w:rPr>
          <w:rFonts w:ascii="Arial" w:hAnsi="Arial" w:cs="Arial"/>
          <w:sz w:val="24"/>
          <w:szCs w:val="24"/>
        </w:rPr>
        <w:t xml:space="preserve">. </w:t>
      </w:r>
      <w:r w:rsidR="004B1C01" w:rsidRPr="00CB34DF">
        <w:rPr>
          <w:rFonts w:ascii="Arial" w:hAnsi="Arial" w:cs="Arial"/>
          <w:sz w:val="24"/>
          <w:szCs w:val="24"/>
        </w:rPr>
        <w:t>Update and sign cheques for transfer of funds and sign for internet banking</w:t>
      </w:r>
      <w:r w:rsidR="00C82931" w:rsidRPr="00CB34DF">
        <w:rPr>
          <w:rFonts w:ascii="Arial" w:hAnsi="Arial" w:cs="Arial"/>
          <w:sz w:val="24"/>
          <w:szCs w:val="24"/>
        </w:rPr>
        <w:t>. Sign letter closing Unity Trust Bank account.</w:t>
      </w:r>
    </w:p>
    <w:p w14:paraId="370073CD" w14:textId="09D48903" w:rsidR="00F9413A" w:rsidRPr="00CB34DF" w:rsidRDefault="00F9413A" w:rsidP="004F329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AGAR forms to be signed.</w:t>
      </w:r>
      <w:r w:rsidR="00B369FA">
        <w:rPr>
          <w:rFonts w:ascii="Arial" w:hAnsi="Arial" w:cs="Arial"/>
        </w:rPr>
        <w:t xml:space="preserve"> Internal Auditor’s report.</w:t>
      </w:r>
    </w:p>
    <w:p w14:paraId="4CB19017" w14:textId="7AE43D00" w:rsidR="00F9413A" w:rsidRPr="00CB34DF" w:rsidRDefault="00F9413A" w:rsidP="004F329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Mandate for RFO to set up a Standing Order so that Clerk gets paid monthly</w:t>
      </w:r>
    </w:p>
    <w:p w14:paraId="1E45AB9D" w14:textId="428079CD" w:rsidR="00F9413A" w:rsidRDefault="00F9413A" w:rsidP="004F329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Mandate to RFO to pay regular invoices as they appear.</w:t>
      </w:r>
      <w:r w:rsidR="00C82931" w:rsidRPr="00CB34DF">
        <w:rPr>
          <w:rFonts w:ascii="Arial" w:hAnsi="Arial" w:cs="Arial"/>
        </w:rPr>
        <w:t xml:space="preserve"> All invoices to be presented at next meeting for verification</w:t>
      </w:r>
    </w:p>
    <w:p w14:paraId="16644217" w14:textId="7072F4C1" w:rsidR="006D7114" w:rsidRPr="00CB34DF" w:rsidRDefault="006D7114" w:rsidP="004F329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Sign Asset register</w:t>
      </w:r>
    </w:p>
    <w:p w14:paraId="70D3E35F" w14:textId="6F5189C6" w:rsidR="001D18D1" w:rsidRPr="00CB34DF" w:rsidRDefault="00136454" w:rsidP="006521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Clerk’s report</w:t>
      </w:r>
    </w:p>
    <w:p w14:paraId="2A8EF4B2" w14:textId="55CD739B" w:rsidR="00212092" w:rsidRPr="00CB34DF" w:rsidRDefault="000C3032" w:rsidP="009131B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V</w:t>
      </w:r>
      <w:r w:rsidR="00212092" w:rsidRPr="00CB34DF">
        <w:rPr>
          <w:rFonts w:ascii="Arial" w:hAnsi="Arial" w:cs="Arial"/>
        </w:rPr>
        <w:t>erge in Paddock Way</w:t>
      </w:r>
      <w:r w:rsidR="00652120" w:rsidRPr="00CB34DF">
        <w:rPr>
          <w:rFonts w:ascii="Arial" w:hAnsi="Arial" w:cs="Arial"/>
        </w:rPr>
        <w:t xml:space="preserve">. </w:t>
      </w:r>
    </w:p>
    <w:p w14:paraId="2A876DEC" w14:textId="295434A6" w:rsidR="00B413C9" w:rsidRPr="00CB34DF" w:rsidRDefault="00B413C9" w:rsidP="009131B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Election 2023</w:t>
      </w:r>
    </w:p>
    <w:p w14:paraId="71E16C7A" w14:textId="545B8527" w:rsidR="00F9413A" w:rsidRPr="00CB34DF" w:rsidRDefault="00F9413A" w:rsidP="009131B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Grass cutting in Mulberry Park</w:t>
      </w:r>
    </w:p>
    <w:p w14:paraId="741731DE" w14:textId="220B8888" w:rsidR="00140614" w:rsidRPr="00CB34DF" w:rsidRDefault="00140614" w:rsidP="009131B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Sign for play area</w:t>
      </w:r>
      <w:r w:rsidR="00652120" w:rsidRPr="00CB34DF">
        <w:rPr>
          <w:rFonts w:ascii="Arial" w:hAnsi="Arial" w:cs="Arial"/>
        </w:rPr>
        <w:t xml:space="preserve"> in process</w:t>
      </w:r>
    </w:p>
    <w:p w14:paraId="05249F67" w14:textId="6B75EBA9" w:rsidR="00F9413A" w:rsidRPr="00CB34DF" w:rsidRDefault="00F9413A" w:rsidP="009131B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Coronation Event. The Big Help Out Volunteer Day. Wildlife Friendly Chedburgh organised a litter pick around the village. All equipment supplied by West Suffolk Council. Flower seeds given to all participants provided by Chedburgh Parish Council</w:t>
      </w:r>
    </w:p>
    <w:p w14:paraId="58666A81" w14:textId="2E7ACCC7" w:rsidR="008C17A9" w:rsidRPr="00CB34DF" w:rsidRDefault="008C17A9" w:rsidP="009131B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Wildlife Friendly Chedburgh</w:t>
      </w:r>
      <w:r w:rsidR="00652120" w:rsidRPr="00CB34DF">
        <w:rPr>
          <w:rFonts w:ascii="Arial" w:hAnsi="Arial" w:cs="Arial"/>
        </w:rPr>
        <w:t xml:space="preserve">. The wilding of Paddocks Way is under way. </w:t>
      </w:r>
    </w:p>
    <w:p w14:paraId="63815607" w14:textId="312D90F1" w:rsidR="005C0B01" w:rsidRPr="00CB34DF" w:rsidRDefault="00307A6D" w:rsidP="00CA5A9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Little Tea Pots Event on field</w:t>
      </w:r>
      <w:r w:rsidR="00652120" w:rsidRPr="00CB34DF">
        <w:rPr>
          <w:rFonts w:ascii="Arial" w:hAnsi="Arial" w:cs="Arial"/>
        </w:rPr>
        <w:t xml:space="preserve"> with a helicopter visiting.  Insurance company will not insure such an event and advise not to allow this event to go ahead. Little Tea Pots have been advised.</w:t>
      </w:r>
    </w:p>
    <w:p w14:paraId="1B96E0EA" w14:textId="08A1B0FC" w:rsidR="005F5E51" w:rsidRPr="00CB34DF" w:rsidRDefault="005F5E51" w:rsidP="00CA5A9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 xml:space="preserve">Request </w:t>
      </w:r>
      <w:r w:rsidR="00F9413A" w:rsidRPr="00CB34DF">
        <w:rPr>
          <w:rFonts w:ascii="Arial" w:hAnsi="Arial" w:cs="Arial"/>
        </w:rPr>
        <w:t xml:space="preserve">received </w:t>
      </w:r>
      <w:r w:rsidRPr="00CB34DF">
        <w:rPr>
          <w:rFonts w:ascii="Arial" w:hAnsi="Arial" w:cs="Arial"/>
        </w:rPr>
        <w:t>about having an electric charger point installed in the village</w:t>
      </w:r>
    </w:p>
    <w:p w14:paraId="066AB5EB" w14:textId="443A654A" w:rsidR="00AE27EE" w:rsidRDefault="00AE27EE" w:rsidP="00CA5A9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Request for use of playing field x 2</w:t>
      </w:r>
    </w:p>
    <w:p w14:paraId="1AA1E251" w14:textId="213D40C5" w:rsidR="00CB34DF" w:rsidRPr="00CB34DF" w:rsidRDefault="00CB34DF" w:rsidP="00CA5A9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Cutting back of vegetation on footpath by Stonehouse Farmhouse</w:t>
      </w:r>
    </w:p>
    <w:p w14:paraId="38E17ECB" w14:textId="39633786" w:rsidR="00B734C7" w:rsidRPr="00CB34DF" w:rsidRDefault="00B734C7" w:rsidP="004E2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Erskine Centre deeds</w:t>
      </w:r>
      <w:r w:rsidR="00681D66" w:rsidRPr="00CB34DF">
        <w:rPr>
          <w:rFonts w:ascii="Arial" w:hAnsi="Arial" w:cs="Arial"/>
        </w:rPr>
        <w:t xml:space="preserve"> and constitution</w:t>
      </w:r>
    </w:p>
    <w:p w14:paraId="37E9A4D5" w14:textId="1788E431" w:rsidR="00A919E0" w:rsidRPr="00CB34DF" w:rsidRDefault="00A919E0" w:rsidP="004E2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Playing Field in Chedburgh and PC’s responsibilities</w:t>
      </w:r>
      <w:r w:rsidR="00C00AE8" w:rsidRPr="00CB34DF">
        <w:rPr>
          <w:rFonts w:ascii="Arial" w:hAnsi="Arial" w:cs="Arial"/>
        </w:rPr>
        <w:t>. Land drainage issues.</w:t>
      </w:r>
    </w:p>
    <w:p w14:paraId="27FB1C14" w14:textId="2153B4F7" w:rsidR="00927FC9" w:rsidRPr="00CB34DF" w:rsidRDefault="00472036" w:rsidP="004E21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Purchase of new VAS machine</w:t>
      </w:r>
    </w:p>
    <w:p w14:paraId="6C948113" w14:textId="60F5B967" w:rsidR="005F5E51" w:rsidRPr="00CB34DF" w:rsidRDefault="005F5E51" w:rsidP="005F5E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4DF">
        <w:rPr>
          <w:rFonts w:ascii="Arial" w:hAnsi="Arial" w:cs="Arial"/>
        </w:rPr>
        <w:t>Items for next agenda – electric charger point in the village</w:t>
      </w:r>
      <w:r w:rsidR="00CB34DF">
        <w:rPr>
          <w:rFonts w:ascii="Arial" w:hAnsi="Arial" w:cs="Arial"/>
        </w:rPr>
        <w:t>? VAS machine.? Land drainage in playing field? Mulberry Way non adoption?</w:t>
      </w:r>
    </w:p>
    <w:p w14:paraId="73D3EFE4" w14:textId="37AF5A2F" w:rsidR="00136454" w:rsidRPr="00CB34DF" w:rsidRDefault="005B1CBE" w:rsidP="00136454">
      <w:pPr>
        <w:rPr>
          <w:rFonts w:ascii="Arial" w:hAnsi="Arial" w:cs="Arial"/>
        </w:rPr>
      </w:pPr>
      <w:r w:rsidRPr="00CB34DF">
        <w:rPr>
          <w:rFonts w:ascii="Arial" w:hAnsi="Arial" w:cs="Arial"/>
        </w:rPr>
        <w:t>Date of next meeting</w:t>
      </w:r>
      <w:r w:rsidR="00C504D8" w:rsidRPr="00CB34DF">
        <w:rPr>
          <w:rFonts w:ascii="Arial" w:hAnsi="Arial" w:cs="Arial"/>
        </w:rPr>
        <w:t>:</w:t>
      </w:r>
      <w:r w:rsidR="00DA7430" w:rsidRPr="00CB34DF">
        <w:rPr>
          <w:rFonts w:ascii="Arial" w:hAnsi="Arial" w:cs="Arial"/>
        </w:rPr>
        <w:t xml:space="preserve"> Monday </w:t>
      </w:r>
      <w:r w:rsidR="00B024DD" w:rsidRPr="00CB34DF">
        <w:rPr>
          <w:rFonts w:ascii="Arial" w:hAnsi="Arial" w:cs="Arial"/>
        </w:rPr>
        <w:t>July 10</w:t>
      </w:r>
      <w:r w:rsidR="00B024DD" w:rsidRPr="00CB34DF">
        <w:rPr>
          <w:rFonts w:ascii="Arial" w:hAnsi="Arial" w:cs="Arial"/>
          <w:vertAlign w:val="superscript"/>
        </w:rPr>
        <w:t>th</w:t>
      </w:r>
      <w:r w:rsidR="00B024DD" w:rsidRPr="00CB34DF">
        <w:rPr>
          <w:rFonts w:ascii="Arial" w:hAnsi="Arial" w:cs="Arial"/>
        </w:rPr>
        <w:t xml:space="preserve"> at 7.30pm</w:t>
      </w:r>
    </w:p>
    <w:sectPr w:rsidR="00136454" w:rsidRPr="00CB34D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EEF2" w14:textId="77777777" w:rsidR="00862F46" w:rsidRDefault="00862F46" w:rsidP="008178A9">
      <w:pPr>
        <w:spacing w:after="0" w:line="240" w:lineRule="auto"/>
      </w:pPr>
      <w:r>
        <w:separator/>
      </w:r>
    </w:p>
  </w:endnote>
  <w:endnote w:type="continuationSeparator" w:id="0">
    <w:p w14:paraId="4E3D1AA0" w14:textId="77777777" w:rsidR="00862F46" w:rsidRDefault="00862F46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05EB" w14:textId="77777777" w:rsidR="00862F46" w:rsidRDefault="00862F46" w:rsidP="008178A9">
      <w:pPr>
        <w:spacing w:after="0" w:line="240" w:lineRule="auto"/>
      </w:pPr>
      <w:r>
        <w:separator/>
      </w:r>
    </w:p>
  </w:footnote>
  <w:footnote w:type="continuationSeparator" w:id="0">
    <w:p w14:paraId="4CCFC834" w14:textId="77777777" w:rsidR="00862F46" w:rsidRDefault="00862F46" w:rsidP="0081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F11EC"/>
    <w:multiLevelType w:val="hybridMultilevel"/>
    <w:tmpl w:val="3F900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3F2A"/>
    <w:multiLevelType w:val="hybridMultilevel"/>
    <w:tmpl w:val="B97C720E"/>
    <w:lvl w:ilvl="0" w:tplc="0D7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8121BF"/>
    <w:multiLevelType w:val="hybridMultilevel"/>
    <w:tmpl w:val="EA94CCCA"/>
    <w:lvl w:ilvl="0" w:tplc="D454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F8035A"/>
    <w:multiLevelType w:val="hybridMultilevel"/>
    <w:tmpl w:val="B3B24714"/>
    <w:lvl w:ilvl="0" w:tplc="B570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6827AB"/>
    <w:multiLevelType w:val="hybridMultilevel"/>
    <w:tmpl w:val="C1E29ABC"/>
    <w:lvl w:ilvl="0" w:tplc="4EA4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1594257">
    <w:abstractNumId w:val="2"/>
  </w:num>
  <w:num w:numId="2" w16cid:durableId="1513563999">
    <w:abstractNumId w:val="1"/>
  </w:num>
  <w:num w:numId="3" w16cid:durableId="632441981">
    <w:abstractNumId w:val="3"/>
  </w:num>
  <w:num w:numId="4" w16cid:durableId="1493334434">
    <w:abstractNumId w:val="9"/>
  </w:num>
  <w:num w:numId="5" w16cid:durableId="355666981">
    <w:abstractNumId w:val="5"/>
  </w:num>
  <w:num w:numId="6" w16cid:durableId="864828462">
    <w:abstractNumId w:val="0"/>
  </w:num>
  <w:num w:numId="7" w16cid:durableId="1390690347">
    <w:abstractNumId w:val="10"/>
  </w:num>
  <w:num w:numId="8" w16cid:durableId="1370835890">
    <w:abstractNumId w:val="7"/>
  </w:num>
  <w:num w:numId="9" w16cid:durableId="630526172">
    <w:abstractNumId w:val="4"/>
  </w:num>
  <w:num w:numId="10" w16cid:durableId="431777691">
    <w:abstractNumId w:val="6"/>
  </w:num>
  <w:num w:numId="11" w16cid:durableId="55663445">
    <w:abstractNumId w:val="11"/>
  </w:num>
  <w:num w:numId="12" w16cid:durableId="961497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100E5"/>
    <w:rsid w:val="00012072"/>
    <w:rsid w:val="000168C9"/>
    <w:rsid w:val="00016A9F"/>
    <w:rsid w:val="00030E84"/>
    <w:rsid w:val="000363E6"/>
    <w:rsid w:val="00043A9D"/>
    <w:rsid w:val="000617A5"/>
    <w:rsid w:val="00064909"/>
    <w:rsid w:val="00065BD1"/>
    <w:rsid w:val="000740CD"/>
    <w:rsid w:val="000B508F"/>
    <w:rsid w:val="000B7124"/>
    <w:rsid w:val="000C221E"/>
    <w:rsid w:val="000C2F72"/>
    <w:rsid w:val="000C3032"/>
    <w:rsid w:val="000F1570"/>
    <w:rsid w:val="000F2D91"/>
    <w:rsid w:val="00114127"/>
    <w:rsid w:val="0012225C"/>
    <w:rsid w:val="00132ADB"/>
    <w:rsid w:val="001341D4"/>
    <w:rsid w:val="00136454"/>
    <w:rsid w:val="00140614"/>
    <w:rsid w:val="001450C1"/>
    <w:rsid w:val="00171B49"/>
    <w:rsid w:val="001741F5"/>
    <w:rsid w:val="00186B3B"/>
    <w:rsid w:val="00190EE8"/>
    <w:rsid w:val="001928D1"/>
    <w:rsid w:val="001A64D4"/>
    <w:rsid w:val="001A6829"/>
    <w:rsid w:val="001B6EEC"/>
    <w:rsid w:val="001C676C"/>
    <w:rsid w:val="001D18D1"/>
    <w:rsid w:val="001D37CE"/>
    <w:rsid w:val="00212092"/>
    <w:rsid w:val="002121E0"/>
    <w:rsid w:val="00221594"/>
    <w:rsid w:val="002325D8"/>
    <w:rsid w:val="002420D8"/>
    <w:rsid w:val="002462B7"/>
    <w:rsid w:val="00262708"/>
    <w:rsid w:val="0026356D"/>
    <w:rsid w:val="002833FC"/>
    <w:rsid w:val="002873C2"/>
    <w:rsid w:val="00290679"/>
    <w:rsid w:val="002947DC"/>
    <w:rsid w:val="002B1B78"/>
    <w:rsid w:val="002B24BD"/>
    <w:rsid w:val="002B38B4"/>
    <w:rsid w:val="002B45E5"/>
    <w:rsid w:val="002D3B5C"/>
    <w:rsid w:val="002D66AE"/>
    <w:rsid w:val="002D72FA"/>
    <w:rsid w:val="002F6498"/>
    <w:rsid w:val="00302619"/>
    <w:rsid w:val="00307A6D"/>
    <w:rsid w:val="00312D26"/>
    <w:rsid w:val="003377F8"/>
    <w:rsid w:val="00341517"/>
    <w:rsid w:val="00374EB1"/>
    <w:rsid w:val="00383EE7"/>
    <w:rsid w:val="003B1D78"/>
    <w:rsid w:val="003D1FD2"/>
    <w:rsid w:val="003E3029"/>
    <w:rsid w:val="003F3839"/>
    <w:rsid w:val="00420EB1"/>
    <w:rsid w:val="00427EF9"/>
    <w:rsid w:val="0043602C"/>
    <w:rsid w:val="00455F24"/>
    <w:rsid w:val="004675E5"/>
    <w:rsid w:val="00471147"/>
    <w:rsid w:val="00472036"/>
    <w:rsid w:val="004871FD"/>
    <w:rsid w:val="004905DF"/>
    <w:rsid w:val="00491650"/>
    <w:rsid w:val="0049175E"/>
    <w:rsid w:val="004931CC"/>
    <w:rsid w:val="004979BE"/>
    <w:rsid w:val="004A04F9"/>
    <w:rsid w:val="004B1C01"/>
    <w:rsid w:val="004E21B5"/>
    <w:rsid w:val="004F3296"/>
    <w:rsid w:val="004F5DA5"/>
    <w:rsid w:val="004F5DA9"/>
    <w:rsid w:val="00503E4D"/>
    <w:rsid w:val="00503FC4"/>
    <w:rsid w:val="005124BE"/>
    <w:rsid w:val="00515EED"/>
    <w:rsid w:val="00524729"/>
    <w:rsid w:val="00540F8B"/>
    <w:rsid w:val="00544DC0"/>
    <w:rsid w:val="00554724"/>
    <w:rsid w:val="00555FCA"/>
    <w:rsid w:val="00557ED6"/>
    <w:rsid w:val="00565510"/>
    <w:rsid w:val="005703DC"/>
    <w:rsid w:val="00584A10"/>
    <w:rsid w:val="00590E73"/>
    <w:rsid w:val="005B1CBE"/>
    <w:rsid w:val="005C0B01"/>
    <w:rsid w:val="005D32FD"/>
    <w:rsid w:val="005F5E51"/>
    <w:rsid w:val="005F7ABF"/>
    <w:rsid w:val="0060405C"/>
    <w:rsid w:val="00623411"/>
    <w:rsid w:val="00627BB5"/>
    <w:rsid w:val="00652120"/>
    <w:rsid w:val="00656578"/>
    <w:rsid w:val="0067219D"/>
    <w:rsid w:val="00672A00"/>
    <w:rsid w:val="00672E5A"/>
    <w:rsid w:val="0067500F"/>
    <w:rsid w:val="00681D66"/>
    <w:rsid w:val="00695759"/>
    <w:rsid w:val="006A05ED"/>
    <w:rsid w:val="006A5C42"/>
    <w:rsid w:val="006B495A"/>
    <w:rsid w:val="006B7188"/>
    <w:rsid w:val="006C20A9"/>
    <w:rsid w:val="006C3324"/>
    <w:rsid w:val="006D39EA"/>
    <w:rsid w:val="006D7114"/>
    <w:rsid w:val="006E5FB8"/>
    <w:rsid w:val="007027B3"/>
    <w:rsid w:val="00703354"/>
    <w:rsid w:val="00737BC9"/>
    <w:rsid w:val="00754715"/>
    <w:rsid w:val="007638E7"/>
    <w:rsid w:val="0077722F"/>
    <w:rsid w:val="007813EA"/>
    <w:rsid w:val="00782737"/>
    <w:rsid w:val="00784B3E"/>
    <w:rsid w:val="00796983"/>
    <w:rsid w:val="007A6A76"/>
    <w:rsid w:val="007B3251"/>
    <w:rsid w:val="007B4102"/>
    <w:rsid w:val="007B50DF"/>
    <w:rsid w:val="007C14F7"/>
    <w:rsid w:val="007E241C"/>
    <w:rsid w:val="007F5E18"/>
    <w:rsid w:val="00810056"/>
    <w:rsid w:val="00810E3B"/>
    <w:rsid w:val="00813736"/>
    <w:rsid w:val="00813AD8"/>
    <w:rsid w:val="008178A9"/>
    <w:rsid w:val="0082247C"/>
    <w:rsid w:val="008373F8"/>
    <w:rsid w:val="008476E3"/>
    <w:rsid w:val="00862F46"/>
    <w:rsid w:val="008C17A9"/>
    <w:rsid w:val="008E0F27"/>
    <w:rsid w:val="008E2881"/>
    <w:rsid w:val="00907482"/>
    <w:rsid w:val="009131B6"/>
    <w:rsid w:val="00923E09"/>
    <w:rsid w:val="00927FC9"/>
    <w:rsid w:val="0095686B"/>
    <w:rsid w:val="00977E1A"/>
    <w:rsid w:val="00993875"/>
    <w:rsid w:val="00994C96"/>
    <w:rsid w:val="009A5F70"/>
    <w:rsid w:val="009B05A2"/>
    <w:rsid w:val="009E04F6"/>
    <w:rsid w:val="009E681B"/>
    <w:rsid w:val="00A33D4E"/>
    <w:rsid w:val="00A433E2"/>
    <w:rsid w:val="00A434CA"/>
    <w:rsid w:val="00A617B3"/>
    <w:rsid w:val="00A74C4C"/>
    <w:rsid w:val="00A75FD0"/>
    <w:rsid w:val="00A8040A"/>
    <w:rsid w:val="00A919E0"/>
    <w:rsid w:val="00A91B78"/>
    <w:rsid w:val="00AB06AF"/>
    <w:rsid w:val="00AD56E5"/>
    <w:rsid w:val="00AE27EE"/>
    <w:rsid w:val="00B024DD"/>
    <w:rsid w:val="00B35943"/>
    <w:rsid w:val="00B369FA"/>
    <w:rsid w:val="00B413C9"/>
    <w:rsid w:val="00B6539D"/>
    <w:rsid w:val="00B73037"/>
    <w:rsid w:val="00B734C7"/>
    <w:rsid w:val="00BA18AE"/>
    <w:rsid w:val="00BA32D6"/>
    <w:rsid w:val="00BC6589"/>
    <w:rsid w:val="00BD25E9"/>
    <w:rsid w:val="00C00AE8"/>
    <w:rsid w:val="00C171B5"/>
    <w:rsid w:val="00C23821"/>
    <w:rsid w:val="00C25FAB"/>
    <w:rsid w:val="00C30A14"/>
    <w:rsid w:val="00C46190"/>
    <w:rsid w:val="00C504D8"/>
    <w:rsid w:val="00C555BF"/>
    <w:rsid w:val="00C56EBD"/>
    <w:rsid w:val="00C61890"/>
    <w:rsid w:val="00C72C81"/>
    <w:rsid w:val="00C82931"/>
    <w:rsid w:val="00C87474"/>
    <w:rsid w:val="00CA3C2D"/>
    <w:rsid w:val="00CA5A9D"/>
    <w:rsid w:val="00CB34DF"/>
    <w:rsid w:val="00CC5F4E"/>
    <w:rsid w:val="00CC6D9E"/>
    <w:rsid w:val="00CF672F"/>
    <w:rsid w:val="00D201C0"/>
    <w:rsid w:val="00D21FEA"/>
    <w:rsid w:val="00D31A73"/>
    <w:rsid w:val="00D33693"/>
    <w:rsid w:val="00D76005"/>
    <w:rsid w:val="00DA1E54"/>
    <w:rsid w:val="00DA6AB4"/>
    <w:rsid w:val="00DA7430"/>
    <w:rsid w:val="00DB0909"/>
    <w:rsid w:val="00DB0C6F"/>
    <w:rsid w:val="00DB21C3"/>
    <w:rsid w:val="00DC1C5B"/>
    <w:rsid w:val="00DC3907"/>
    <w:rsid w:val="00DD682F"/>
    <w:rsid w:val="00DE2E34"/>
    <w:rsid w:val="00E04EC0"/>
    <w:rsid w:val="00E131D9"/>
    <w:rsid w:val="00E24949"/>
    <w:rsid w:val="00E26E48"/>
    <w:rsid w:val="00E279A6"/>
    <w:rsid w:val="00E32D17"/>
    <w:rsid w:val="00E4718B"/>
    <w:rsid w:val="00E501B6"/>
    <w:rsid w:val="00E51C31"/>
    <w:rsid w:val="00E552E9"/>
    <w:rsid w:val="00E70313"/>
    <w:rsid w:val="00E72701"/>
    <w:rsid w:val="00E729A3"/>
    <w:rsid w:val="00E749E8"/>
    <w:rsid w:val="00E8247B"/>
    <w:rsid w:val="00E86D18"/>
    <w:rsid w:val="00EA3D96"/>
    <w:rsid w:val="00EC2F3E"/>
    <w:rsid w:val="00EF5989"/>
    <w:rsid w:val="00EF7B7D"/>
    <w:rsid w:val="00F047E7"/>
    <w:rsid w:val="00F167A0"/>
    <w:rsid w:val="00F266A4"/>
    <w:rsid w:val="00F34AA1"/>
    <w:rsid w:val="00F51C6D"/>
    <w:rsid w:val="00F5288D"/>
    <w:rsid w:val="00F57145"/>
    <w:rsid w:val="00F60D82"/>
    <w:rsid w:val="00F94027"/>
    <w:rsid w:val="00F9413A"/>
    <w:rsid w:val="00FC2BDC"/>
    <w:rsid w:val="00FD3431"/>
    <w:rsid w:val="00FD3DE6"/>
    <w:rsid w:val="00FD535C"/>
    <w:rsid w:val="00FE14A2"/>
    <w:rsid w:val="00FE3003"/>
    <w:rsid w:val="00FE713A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chartTrackingRefBased/>
  <w15:docId w15:val="{4CEECCD2-713D-4D90-A33F-FB1E6C79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133</cp:revision>
  <cp:lastPrinted>2023-05-22T09:16:00Z</cp:lastPrinted>
  <dcterms:created xsi:type="dcterms:W3CDTF">2022-12-20T10:11:00Z</dcterms:created>
  <dcterms:modified xsi:type="dcterms:W3CDTF">2023-05-22T09:24:00Z</dcterms:modified>
</cp:coreProperties>
</file>